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8882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МИНИСТЕРСТВО ПРОСВЕЩЕНИЯ РОССИЙСКОЙ ФЕДЕРАЦИИ</w:t>
      </w:r>
    </w:p>
    <w:p w14:paraId="7ABB0FAD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общего и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Ростовской области </w:t>
      </w:r>
    </w:p>
    <w:p w14:paraId="2A8390F9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физической культуре и спорту Ростовской области</w:t>
      </w:r>
    </w:p>
    <w:p w14:paraId="61958838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РО «КШИСП»</w:t>
      </w:r>
    </w:p>
    <w:p w14:paraId="7AC60E50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E4D30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E03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13A2B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Утверждено</w:t>
      </w:r>
    </w:p>
    <w:p w14:paraId="72621CC4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14:paraId="3F0456A2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14:paraId="0E6E17F4">
      <w:pPr>
        <w:pStyle w:val="13"/>
        <w:spacing w:line="360" w:lineRule="auto"/>
        <w:ind w:left="-1134"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Н.В. Кичкина                                                                                                  Л.П. Деревянченко</w:t>
      </w:r>
    </w:p>
    <w:p w14:paraId="1E04769B">
      <w:pPr>
        <w:pStyle w:val="13"/>
        <w:spacing w:line="360" w:lineRule="auto"/>
        <w:ind w:left="-1134" w:right="-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   Приказ № 105</w:t>
      </w:r>
    </w:p>
    <w:p w14:paraId="11B97521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27FD72">
      <w:pPr>
        <w:pStyle w:val="13"/>
        <w:spacing w:line="360" w:lineRule="auto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52EBF517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CB488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68219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20744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549BC65C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639A6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курсу внеурочной деятельности </w:t>
      </w:r>
    </w:p>
    <w:p w14:paraId="309F7DC5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«Основы духовно-нравственной культуры народов России. </w:t>
      </w:r>
    </w:p>
    <w:p w14:paraId="56095B3A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Религиозные культуры народов России»</w:t>
      </w:r>
    </w:p>
    <w:p w14:paraId="6D2665CC">
      <w:pPr>
        <w:pStyle w:val="13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 класса</w:t>
      </w:r>
    </w:p>
    <w:p w14:paraId="2C03FF75">
      <w:pPr>
        <w:pStyle w:val="13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2F7A81C">
      <w:pPr>
        <w:pStyle w:val="13"/>
        <w:ind w:left="-1134" w:right="-852"/>
        <w:jc w:val="center"/>
        <w:rPr>
          <w:rFonts w:ascii="Times New Roman" w:hAnsi="Times New Roman" w:cs="Times New Roman"/>
          <w:sz w:val="28"/>
          <w:szCs w:val="28"/>
        </w:rPr>
      </w:pPr>
    </w:p>
    <w:p w14:paraId="3C90EAE1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1B93D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B5037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77B85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D0B78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AA01A">
      <w:pPr>
        <w:pStyle w:val="13"/>
        <w:ind w:left="-1134" w:right="-8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Метелева И.А.</w:t>
      </w:r>
    </w:p>
    <w:p w14:paraId="67FA03B0">
      <w:pPr>
        <w:pStyle w:val="13"/>
        <w:ind w:left="-1134" w:right="-85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14:paraId="07AC67CE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35EB3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8C282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0EED4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7E777">
      <w:pPr>
        <w:pStyle w:val="13"/>
        <w:ind w:left="-1134" w:right="-8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EA67B">
      <w:pPr>
        <w:pStyle w:val="13"/>
        <w:ind w:left="-1134" w:right="-852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р. п. Горный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 год</w:t>
      </w:r>
    </w:p>
    <w:p w14:paraId="03BEA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CF00A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поколения».</w:t>
      </w:r>
    </w:p>
    <w:p w14:paraId="22B91FB5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8"/>
          <w:b/>
          <w:bCs/>
          <w:color w:val="000000"/>
          <w:sz w:val="28"/>
          <w:szCs w:val="28"/>
        </w:rPr>
        <w:t xml:space="preserve">     Цель данного предмета</w:t>
      </w:r>
      <w:r>
        <w:rPr>
          <w:rStyle w:val="19"/>
          <w:color w:val="000000"/>
          <w:sz w:val="28"/>
          <w:szCs w:val="28"/>
        </w:rPr>
        <w:t> заключается не только в расширении образовательного кругозора учащегося, но и в воспитательном воздействии на процесс формирования порядочного, честного, достойного гражданина, соблюдающего Конституцию и законы Российской Федерации, уважающего её культурные традиции, готового к межкультурному, межэтническому и межконфессиональному диалогу.</w:t>
      </w:r>
    </w:p>
    <w:p w14:paraId="19FFF7C5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20"/>
          <w:b/>
          <w:bCs/>
          <w:color w:val="000000"/>
          <w:sz w:val="28"/>
          <w:szCs w:val="28"/>
        </w:rPr>
        <w:t xml:space="preserve">     Основными задачами реализации предметной области являются:</w:t>
      </w:r>
    </w:p>
    <w:p w14:paraId="79A727DD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формировать у учащихся способность к восприятию накопленного разными народами России потенциала духовно-нравственной культуры;</w:t>
      </w:r>
    </w:p>
    <w:p w14:paraId="7822B967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вызвать у учащихся стремление к нравственному самосовершенствованию и проявлению готовности к духовному саморазвитию;</w:t>
      </w:r>
    </w:p>
    <w:p w14:paraId="1D3FBFAC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14:paraId="3ECBE58D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обеспечить осознание учащимися того, что духовно-нравственная культура современного человека является прямым наследием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14:paraId="74481635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14:paraId="50EF1026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обеспечить осознание учащимися особой роли места России в мире, ее историко-культурного наследия, вклада в развитие духовности;</w:t>
      </w:r>
    </w:p>
    <w:p w14:paraId="06FC4958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воспитание учащихся в духе патриотизма, уважения к своему Отечеству, многонациональному Российскому государству, своей Республике, в соответствии с целями взаимопонимания, согласия и мира между людьми и народами на основе духовных и демократических ценностей современного общества;</w:t>
      </w:r>
    </w:p>
    <w:p w14:paraId="2B7ECB51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развитие у учащихся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события в соответствии с принципами объективности, гуманизма, в их динамике, взаимосвязи и взаимообусловленности;</w:t>
      </w:r>
    </w:p>
    <w:p w14:paraId="4D550529">
      <w:pPr>
        <w:pStyle w:val="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9"/>
          <w:color w:val="000000"/>
          <w:sz w:val="28"/>
          <w:szCs w:val="28"/>
        </w:rPr>
        <w:t>- формировать у учащихся умения применять полученные обществоведческие и культурологические знания в учебной, внеурочной и внешкольной деятельности, в современном поликультурном, полиэтническом и многоконфессиональном обществе.</w:t>
      </w:r>
    </w:p>
    <w:p w14:paraId="10F1BE53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Место учебного предмета «Основы духовно-нравственной культуры народов России» в учебном плане </w:t>
      </w:r>
    </w:p>
    <w:p w14:paraId="145D5B8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Учебный курс «Основы духовно-нравственной культуры народов России» изучается в 9 классе не менее одного часа в неделе, общий объем составляет 34 часа.</w:t>
      </w:r>
    </w:p>
    <w:p w14:paraId="4F5B42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Планируемые результаты освоения курса «Основы духовно-нравственной культуры народов России»</w:t>
      </w:r>
    </w:p>
    <w:p w14:paraId="2CC8D362">
      <w:pPr>
        <w:pStyle w:val="7"/>
        <w:widowControl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 результаты</w:t>
      </w:r>
    </w:p>
    <w:p w14:paraId="4D1275DA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осознание основ российской гражданской идентичности, понимание особой роли многонациональной России в современном мире, чувство гордости за свою Родину, российский народ и историю России, гражданское и этнокультурное самосознание, основанное на свободном принятии ценностей многонационального российского общества; </w:t>
      </w:r>
    </w:p>
    <w:p w14:paraId="38A92326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уважительное отношение к своей стране, её истории, любви к родному краю, народу, своей семье; гуманное, толерантное отношение к людям, независимо от их возраста, национальности, вероисповедания; </w:t>
      </w:r>
    </w:p>
    <w:p w14:paraId="1B1D3B59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понимание роли человека в обществе, принятие норм нравственного поведения, межличностной культуры общения и самоопределения ценностей в социокультурном российском обществе; </w:t>
      </w:r>
    </w:p>
    <w:p w14:paraId="64D6276C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к развитию творческих способностей и самовыражение личности в этнокультурных и общероссийских традициях и культурных нормах.</w:t>
      </w:r>
    </w:p>
    <w:p w14:paraId="46EA3D62">
      <w:pPr>
        <w:pStyle w:val="7"/>
        <w:widowControl w:val="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Метапредметные результаты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определяются кругом универсальных учебных действий (далее - УУД) разного типа (регулятивных, познавательных, коммуникативных), которые успешно формируются средствами данного предмета: </w:t>
      </w:r>
    </w:p>
    <w:p w14:paraId="6D2779C6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и овладение культуросообразными способами выполнения универсальных учебных действий; </w:t>
      </w:r>
    </w:p>
    <w:p w14:paraId="64343D62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умений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376ED110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начальных форм познавательной и личностной рефлексии в области духовно-нравственной культуры народов России; </w:t>
      </w:r>
    </w:p>
    <w:p w14:paraId="5136F93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 об элементах культур народов России в соответствии с коммуникативными и познавательными задачами и технологиями учебного предмета;</w:t>
      </w:r>
    </w:p>
    <w:p w14:paraId="204479F8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4AEFD14F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слушать собеседника и вести диалог; готовность признавать возможность существования различных точек зрения, мнений, убеждений и права каждого иметь свою; излагать свое мнение и аргументировать свою точку зрения и оценку событий; </w:t>
      </w:r>
    </w:p>
    <w:p w14:paraId="59F38BE8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договариваться о распределении функций и ролей в совместной коллективной деятельности, адекватно оценивать собственное поведение и поведение окружающих; </w:t>
      </w:r>
    </w:p>
    <w:p w14:paraId="7B0A3F33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готовность конструктивно разрешать конфликты посредством учета интересов сторон и сотрудничества. </w:t>
      </w:r>
    </w:p>
    <w:p w14:paraId="2E526193">
      <w:pPr>
        <w:pStyle w:val="7"/>
        <w:widowControl w:val="0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Предметные результаты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основам духовно-нравственной культуры народов России нацелены на решение, прежде всего, следующих задач: </w:t>
      </w:r>
    </w:p>
    <w:p w14:paraId="7919D2D8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осознание целостности окружающего мира, расширение знаний о российской многонациональной культуре, этнокультурах; </w:t>
      </w:r>
    </w:p>
    <w:p w14:paraId="04D27837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этнокультурных понятий, представлений, рефлексия учащимися своего способа действия посредством его сопоставления со способом выполнения этого действия, соответствующим определенной этнокультурной традиции; </w:t>
      </w:r>
    </w:p>
    <w:p w14:paraId="3DB785C8">
      <w:pPr>
        <w:pStyle w:val="7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полученных знаний в практической деятельности, способность к работе с информацией, представленной разными средствами; </w:t>
      </w:r>
    </w:p>
    <w:p w14:paraId="72201459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осознанное принятие личностью традиций, ценностей, особых форм культурно-исторической, социальной и духовной жизни родного села, города, района, области, края, республики; при этом благодаря влиянию семьи, родственников, друзей, эмоционально окрашенному восприятию природной среды и социального окружения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DF6C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Предметные результаты освоения курса «Основы духовно-нравственной культуры народов России» по итогам 9 класса</w:t>
      </w:r>
    </w:p>
    <w:p w14:paraId="1BD44947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Выпускник научится:</w:t>
      </w:r>
    </w:p>
    <w:p w14:paraId="65D04520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анализировать информацию различных источников по духовно-нравственной культуре народов России;</w:t>
      </w:r>
    </w:p>
    <w:p w14:paraId="08FAA810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культуры;</w:t>
      </w:r>
    </w:p>
    <w:p w14:paraId="38D55126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рассказывать о значительных событиях и личностях отечественной культуры;</w:t>
      </w:r>
    </w:p>
    <w:p w14:paraId="668A1A9C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систематизировать материал, содержащийся в литературе и других источниках, рассказывающих о духовно-нравственной культуре народов России.</w:t>
      </w:r>
    </w:p>
    <w:p w14:paraId="0995DB27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Выпускник получит возможность научиться:</w:t>
      </w:r>
    </w:p>
    <w:p w14:paraId="673A5A89">
      <w:pPr>
        <w:widowControl w:val="0"/>
        <w:shd w:val="clear" w:color="auto" w:fill="FFFFFF"/>
        <w:spacing w:after="0" w:line="294" w:lineRule="atLeast"/>
        <w:jc w:val="both"/>
        <w:rPr>
          <w:rFonts w:ascii="Arial" w:hAnsi="Arial" w:eastAsia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используя материалы по духовно-нравственной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ситуациях;</w:t>
      </w:r>
    </w:p>
    <w:p w14:paraId="0BDEDAF2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применять знания по основам духовно-нравственной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</w:r>
    </w:p>
    <w:p w14:paraId="6F370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Содержание учебного предмета «основы духовно нравственной культуры нардов России»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9 класс (34 часа)</w:t>
      </w:r>
    </w:p>
    <w:p w14:paraId="368A9409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Раздел 1.  «Я - человек» (6 часов)</w:t>
      </w:r>
    </w:p>
    <w:p w14:paraId="66B7C4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Происхождение и сущность человека.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объединяет большинство этнокультурных версий происхождения человека и человечества. Одна из самых глубоких, вечных, непостижимых и волнующих человеческих тайн – «Что есть я сам?». </w:t>
      </w:r>
    </w:p>
    <w:p w14:paraId="05453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как творец и продукт культуры.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такое культура и в чем состоит ее сущность? Познание человеком самого себя и окружающего мира. </w:t>
      </w:r>
    </w:p>
    <w:p w14:paraId="4DD5F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и природа.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чем состоит общность и специфика отношения к природе в культуре разных российских народов; влияет ли на отношение к природе та или иная религиозная традиция?  Человек и природа в фольклоре и в разных религиозных традициях народов России. </w:t>
      </w:r>
    </w:p>
    <w:p w14:paraId="2756C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как нравственное существо.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такое доброта, честность, совесть, долг, милосердие, сострадание, ответственность, свобода, трудолюбие, взаимопомощь и другие нравственные ценности?  Общечеловеческие ценности, представления о добре и зле в различных этнокультурах и религиях (на многочисленных примерах из мифов, былин, сказок и т.п.). </w:t>
      </w:r>
    </w:p>
    <w:p w14:paraId="0BD89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Человек – созидатель.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Совместны ли «гений и злодейство»? Творческая деятельность человека. </w:t>
      </w:r>
    </w:p>
    <w:p w14:paraId="3AC86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Человеческие потребности и их удовлетворение.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Самоограничение в удовлетворении потребностей – что это, хорошо или плохо?  Вредные привычки (алкоголизм, наркомания, курение и др.) и необходимость борьбы с ними в свете культурного опыта человечества. Безопасность человеческой жизни.</w:t>
      </w:r>
    </w:p>
    <w:p w14:paraId="37BB4377">
      <w:pPr>
        <w:widowControl w:val="0"/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Я, моя семья и мои друзья (6 часов)</w:t>
      </w:r>
    </w:p>
    <w:p w14:paraId="1D0AD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Что такое семья?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Почему семья является важнейшей ценностью для всех традиционных культур?  Нравственные основы семьи. Любовь в семье и почитание старших. Отражение любви к женщине в культуре и искусстве разных народов.</w:t>
      </w:r>
    </w:p>
    <w:p w14:paraId="019A4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Члены семьи и их роль. Воспитание в семье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каждому члену семьи обеспечивают крепкие семейные связи между старшими и младшими поколениями? Роль мужчины и женщины в этнокультурах народов России.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172F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Семейные взаимоотношения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может нарушать порядок взаимоотношений в семье?  Семейный уклад, семейные праздники и памятные даты. Символы и традиции семьи. Родословная и семейный альбом. История семьи на фоне истории моего народа, моей страны.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A4D03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Семья в современном мире.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Могут ли традиционные семейные ценности помочь современной семье в ее жизни? Опасности и трудности, с которыми сталкивается семья в современном мире и в современной России. </w:t>
      </w:r>
    </w:p>
    <w:p w14:paraId="73DD7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Я и мои друзья.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Для чего мне нужны друзья? Ученический коллектив. Мои друзья и их роль в моей жизни. Дружба и ее отражение в культуре.</w:t>
      </w:r>
    </w:p>
    <w:p w14:paraId="148E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и мой народ (8 часов)</w:t>
      </w:r>
    </w:p>
    <w:p w14:paraId="032CF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Россия – многонациональная страна.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 соотносятся друг с другом понятия народ, нация, народность? Расселение коренных народов на карте России, их численность, субъектность.</w:t>
      </w:r>
    </w:p>
    <w:p w14:paraId="29A147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Роль религии в жизни человека и общества.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Какими должны быть взаимоотношения людей, придерживающихся разных религиозных и в нерелигиозных взглядов? Принцип «свободы совести». Что такое «стереотип»? Опасность и недопустимость «стереотипного» отношения к носителям тех или иных культур.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E1A2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Традиционные религиозные культуры в России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Постановка проблемы: Чем обусловлено разнообразие традиционных вероисповеданий в нашей стране? Обзор основных традиционных религиозных культур России: христианской православной, исламской, буддийской, иудейской. Их особенности и роль в истории России.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8DE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Историческая судьба моего народа.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Каково место моего народа в сложении многонационального единства всех народов России? Происхождение, важнейшие этапы истории, культура и религия моего народа.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ABC9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Традиции моего народа.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В чем состоит своеобразие традиционной культуры моего народа?  Здоровый образ жизни в моей национальной культуре. Закаливание, физические упражнения в национальных традициях. Национальная кухня и ее традиции. Особенности быта и устройство дома в моей национальной культуре. Особенности ведения домашнего хозяйства (село и город). Домашняя утварь и ее ритуальный смысл. Традиции общения, добрососедства и гостеприимства. Национальный характер и его проявление в различных ситуациях.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7129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Язык традиционной культуры.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Почему современные люди зачастую не понимают языка своей традиционной культуры и как научиться его понимать?  Необходимость сохранения аутентичных форм фольклора как части общекультурного наследия всех народов России. Отражение народных культурных традиций в современном профессиональном искусстве (музыка, литература, изобразительное искусство, театр и т.д.) Традиционная культура как база, основа развития современной культуры.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1000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Герои, памятники и святыни моего народа.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Почему необходимо чтить героев, памятники и святыни моего народа?  Важнейшие памятники истории, культуры и религии моего народа, народные святыни как духовный источник становления национального характера и составная часть общекультурного наследия всех народов России. </w:t>
      </w:r>
    </w:p>
    <w:p w14:paraId="22C8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Необходимость борьбы с национализмом, экстремизмом и ксенофобией.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Чем отличаются национализм, экстремизм и ксенофобия от естественного чувства любви и уважения к своему народу?  Способы противодействия влиянию тоталитарных религиозных культов и террористических организаций на молодежь.</w:t>
      </w:r>
    </w:p>
    <w:p w14:paraId="71F59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Раздел 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Я – гражданин России (14 часов)</w:t>
      </w:r>
    </w:p>
    <w:p w14:paraId="7DD8E9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Россия – наша большая Родина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Постановка проблемы: Чем является для нас Родина и Россия? Отношение к России в литературе, музыке, поэзии, живописи, в народной культуре. </w:t>
      </w:r>
    </w:p>
    <w:p w14:paraId="55E12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Роль русского народа и русского языка в истории России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Каковы границы Русского мира? Русская культура за рубежом. Русский мир. Русский язык – государственный язык. Его роль в жизни страны. Русский язык как средство межнационального общения и культурного взаимодействия. </w:t>
      </w:r>
    </w:p>
    <w:p w14:paraId="0B1BCD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Конституция и законодательство России о межнациональных отношениях.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чём состоит значение Конституции РФ?  Правила межнационального общения и диалога в свете Конституции и законодательства России. </w:t>
      </w:r>
    </w:p>
    <w:p w14:paraId="4B8CD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Объединяющие основы и ценности национальных культур.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Что объединяет различные культуры народов мира и России? Как формируется и развивается общероссийская культура? </w:t>
      </w:r>
    </w:p>
    <w:p w14:paraId="0C2B2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характер россиянина. Правила гостеприимства и сотрудничества. </w:t>
      </w:r>
    </w:p>
    <w:p w14:paraId="15CCF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Российская культура и ее роль в мировой культуре.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Каковы составляющие российской культуры? Место отечественной культуры в мировой культуре.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C59C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Столица страны, столица региона (моей республики, области, района) и их роль в политической и культурной жизни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В чем состоит символический смысл столичного статуса города для формирования гражданской и региональной, локальной идентичности? Мой регион (республика, город, район) в составе России, его особенности, история и роль в развитии страны. </w:t>
      </w:r>
    </w:p>
    <w:p w14:paraId="1B1D8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Общенациональные святыни России.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проблемы: Почему следует беречь общенациональные святыни? Что каждый из нас может сделать для их сохранения? Святыни нашего Отечества (храмы, памятники, памятные комплексы, природные памятники, символы и т.п.). </w:t>
      </w:r>
    </w:p>
    <w:p w14:paraId="30932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Гражданин России.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Постановка проблемы: Что означает быть гражданином своей страны? Патриотизм. Ответственность за Родину. Наш долг перед Родиной.</w:t>
      </w:r>
    </w:p>
    <w:p w14:paraId="4B61A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Повторение (1 час) </w:t>
      </w:r>
    </w:p>
    <w:p w14:paraId="06CCEA3C">
      <w:pPr>
        <w:widowControl w:val="0"/>
        <w:shd w:val="clear" w:color="auto" w:fill="FFFFFF"/>
        <w:spacing w:after="0" w:line="294" w:lineRule="atLeast"/>
        <w:rPr>
          <w:rFonts w:ascii="Arial" w:hAnsi="Arial" w:eastAsia="Times New Roman" w:cs="Arial"/>
          <w:b/>
          <w:color w:val="000000"/>
          <w:sz w:val="21"/>
          <w:szCs w:val="21"/>
          <w:lang w:eastAsia="ru-RU"/>
        </w:rPr>
      </w:pPr>
    </w:p>
    <w:p w14:paraId="45A4A5E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sectPr>
          <w:footerReference r:id="rId5" w:type="default"/>
          <w:pgSz w:w="11906" w:h="16838"/>
          <w:pgMar w:top="1418" w:right="1134" w:bottom="1134" w:left="1134" w:header="709" w:footer="709" w:gutter="0"/>
          <w:cols w:space="708" w:num="1"/>
          <w:docGrid w:linePitch="360" w:charSpace="0"/>
        </w:sectPr>
      </w:pPr>
    </w:p>
    <w:p w14:paraId="7EEB5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предмета </w:t>
      </w:r>
    </w:p>
    <w:p w14:paraId="229541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</w:p>
    <w:p w14:paraId="5F16B0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tbl>
      <w:tblPr>
        <w:tblStyle w:val="12"/>
        <w:tblW w:w="1516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214"/>
        <w:gridCol w:w="992"/>
        <w:gridCol w:w="142"/>
        <w:gridCol w:w="850"/>
        <w:gridCol w:w="993"/>
        <w:gridCol w:w="391"/>
        <w:gridCol w:w="32"/>
        <w:gridCol w:w="1703"/>
      </w:tblGrid>
      <w:tr w14:paraId="669DF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F16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881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(раздела и темы урока)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ED3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8416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FE25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14:paraId="75ADF3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14:paraId="2A9DD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A5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CE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EA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2B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пл.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DF4D06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1E3F2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14:paraId="65134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D00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Я - Человек (6 часов)</w:t>
            </w:r>
          </w:p>
        </w:tc>
      </w:tr>
      <w:tr w14:paraId="5AE56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18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8A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Происхождение и сущность человека.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31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880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BF923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C6A41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14:paraId="0FFC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77B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27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 как творец и продукт культуры.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E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BDF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B9AC3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574D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05BB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2BC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AA4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 и природа.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E6F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923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2D58D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09AA0C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A0A4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3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103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 как нравственное существо.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171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95E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5870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181F7C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F2A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28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50F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 – созидатель.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76B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AB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CB51B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B93410C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7D20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577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8BA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Человеческие потребности и их удовлетворение.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671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1EC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B5A0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241B8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14:paraId="40D12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6F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Я, моя семья и мои друзья  (6 часов)</w:t>
            </w:r>
          </w:p>
        </w:tc>
      </w:tr>
      <w:tr w14:paraId="1C919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11C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7E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Что такое семья?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84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A3C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A8DC8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ADC6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14:paraId="51D7F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4E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773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семьи и их роль. Воспитание в семье.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965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45A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6F845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B9FDE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67F2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8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722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Семейные взаимоотношения.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C5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D5E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99476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C279A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F06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3C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C5F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Семейные взаимоотношения.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59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405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07EBB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C5453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1ED2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3C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83D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Семья в современном мире.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1C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CC9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840E3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32B0A4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713D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98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777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C04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529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7DD6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9959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14:paraId="5E52D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1C31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Я и мой народ (8 часов)</w:t>
            </w:r>
          </w:p>
        </w:tc>
      </w:tr>
      <w:tr w14:paraId="1FA1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D15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6A5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Россия – многонациональная страна.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AC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A9E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C9136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C613B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14:paraId="2159E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594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A66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Роль религии в жизни человека и общества.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79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048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358D0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7FEC9F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3AA7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DFA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1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Традиционные  религиозные культуры в России.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A04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98F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40AFC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5397521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CF3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0B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77B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Историческая судьба моего народа.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579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C3E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1408C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DE9F25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B4BB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1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C97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Традиции моего народа.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26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CB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33CF7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AA2EFEC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04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0C2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69E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Язык традиционной культуры.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CA4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C62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FAD6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4EB759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52D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3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CE6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Герои, памятники и святыни моего народа.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A5A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5AC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3E4CA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F546C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 общения</w:t>
            </w:r>
          </w:p>
        </w:tc>
      </w:tr>
      <w:tr w14:paraId="22D66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6D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92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борьбы с национализмом, экстремизмом и ксенофобией.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88A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BE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53069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AB3E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14:paraId="5F90E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2C3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. Я – гражданин России (14 часов)</w:t>
            </w:r>
          </w:p>
        </w:tc>
      </w:tr>
      <w:tr w14:paraId="44F5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82C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5B4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Россия – наша большая Родина.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949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062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FE9F7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B8C1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14:paraId="5246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56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40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Роль русского народа и русского языка в истории России.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BB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8FB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14:paraId="61D71A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B1A9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31AC97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22D6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80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48D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Конституция и законодательство России о межнациональных отношениях.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29E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D5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14:paraId="31C934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8460C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0E6A24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4E72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4F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1E7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Объединяющие основы и ценности национальных культур.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04F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0A6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BD88A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47D9F2F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0B6B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8F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B87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Российская культура и ее роль в мировой культуре.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3E1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21F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47C8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6802F0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E88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F7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87B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Столица страны, столица региона и их роль в политической и культурной жизни.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B35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1FA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A867D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A2EDC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0872D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1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265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Общенациональные святыни.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611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5FE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C063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E1CFD74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Урок-лекция</w:t>
            </w:r>
          </w:p>
        </w:tc>
      </w:tr>
      <w:tr w14:paraId="18818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B5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E3B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Гражданин России.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CEB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2F7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14:paraId="45713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02E2C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D100A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</w:tr>
      <w:tr w14:paraId="20C98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C8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9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1DA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C57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BF2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14:paraId="098760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F5F85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3DDFE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Урок-обобщение</w:t>
            </w:r>
          </w:p>
        </w:tc>
      </w:tr>
    </w:tbl>
    <w:p w14:paraId="3BF66CA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FBC1119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70357DB3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00966F51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1FDE75D7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4832BDD7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17F6665F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52B5EF1E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03ED0203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6CAA0F5F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6E359BF9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val="en-US" w:eastAsia="ru-RU"/>
        </w:rPr>
      </w:pPr>
    </w:p>
    <w:p w14:paraId="32C47FF1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eastAsia="ru-RU"/>
        </w:rPr>
        <w:sectPr>
          <w:pgSz w:w="16838" w:h="11906" w:orient="landscape"/>
          <w:pgMar w:top="1134" w:right="1134" w:bottom="1134" w:left="1418" w:header="709" w:footer="709" w:gutter="0"/>
          <w:cols w:space="708" w:num="1"/>
          <w:docGrid w:linePitch="360" w:charSpace="0"/>
        </w:sectPr>
      </w:pPr>
    </w:p>
    <w:p w14:paraId="5A82BB66">
      <w:pPr>
        <w:keepNext/>
        <w:keepLines/>
        <w:shd w:val="clear" w:color="auto" w:fill="FFFFFF"/>
        <w:spacing w:after="0"/>
        <w:ind w:left="-426" w:hanging="283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Учебно-методическое обеспечение образовательного процесса </w:t>
      </w:r>
    </w:p>
    <w:p w14:paraId="1E686805">
      <w:pPr>
        <w:spacing w:line="100" w:lineRule="atLeast"/>
        <w:ind w:left="-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     Обязательные учебные материалы для ученика:</w:t>
      </w:r>
      <w:r>
        <w:rPr>
          <w:rFonts w:ascii="Times New Roman" w:hAnsi="Times New Roman" w:cs="Times New Roman"/>
          <w:sz w:val="28"/>
          <w:szCs w:val="28"/>
        </w:rPr>
        <w:t xml:space="preserve"> Основы духовно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нравственной культуры народов России: 9 класс: учебник для учащихся общеобразовательных учреждений / Н.Ф. Виноградова, В.И. Власенко, А.В. Поляков. – М.: Вентана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Граф, 2015.</w:t>
      </w:r>
    </w:p>
    <w:p w14:paraId="35D99CFC">
      <w:pPr>
        <w:spacing w:line="100" w:lineRule="atLeast"/>
        <w:ind w:left="-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Методические материалы для учителя </w:t>
      </w:r>
    </w:p>
    <w:p w14:paraId="5F8CAD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Тишкова В.А., Шапошникова Т.Д. «Книга для учителя». Москва, «Просвещение», 2010.</w:t>
      </w:r>
    </w:p>
    <w:p w14:paraId="7331DC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Религии мира: история, культура, вероучение: учебное пособие / под общ. ред. А.О. Чубарьяна и Г.М. Бонгард-Левина. - М.: ОЛМА Медиагрупп, 2016. - 398 с.: ил. </w:t>
      </w:r>
    </w:p>
    <w:p w14:paraId="660848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Токарев С. А. Религии в истории народов мира / С. А. Токарев. - изд. 5-е, испр. и доп. - М.: Республика, 2005. - 542 с.: ил.- (Библиотека: религия, культура, наука).</w:t>
      </w:r>
    </w:p>
    <w:p w14:paraId="371F5F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Косачёва И.П. Нравственное развитие младшего школьника в процессе обученияи воспитания. – М., 2005.</w:t>
      </w:r>
    </w:p>
    <w:p w14:paraId="5A935B71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Метлик И.В. Религия и образование в светской школе. – М., 2014.</w:t>
      </w:r>
    </w:p>
    <w:p w14:paraId="0B1ED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Чепикова Л.В. О преемственности в воспитании нравственной культуры у детей старшего дошкольного и младшего школьного возраста / Л.В. Чепикова // Воспитание школьников. – 2017.</w:t>
      </w:r>
    </w:p>
    <w:p w14:paraId="7A3F31A8">
      <w:pPr>
        <w:spacing w:after="0" w:line="240" w:lineRule="auto"/>
        <w:ind w:left="-66"/>
        <w:rPr>
          <w:rFonts w:ascii="Times New Roman" w:hAnsi="Times New Roman" w:eastAsia="Calibri" w:cs="Times New Roman"/>
          <w:i/>
          <w:sz w:val="28"/>
          <w:szCs w:val="28"/>
        </w:rPr>
      </w:pPr>
    </w:p>
    <w:p w14:paraId="3FB6F35D">
      <w:pPr>
        <w:spacing w:after="0" w:line="240" w:lineRule="auto"/>
        <w:ind w:left="-426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Цифровые образовательные ресурсы и ресурсы сети Интернет </w:t>
      </w:r>
    </w:p>
    <w:p w14:paraId="30F5E7B6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http://scool-collection.edu.ru </w:t>
      </w:r>
    </w:p>
    <w:p w14:paraId="3FC92E45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 xml:space="preserve">https://resh.edu.ru/special-course/ </w:t>
      </w:r>
    </w:p>
    <w:p w14:paraId="7D9FD2F2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http://www.td.gov.ru </w:t>
      </w:r>
    </w:p>
    <w:p w14:paraId="41C5BD92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http://www.gumer.info/bogoslov </w:t>
      </w:r>
    </w:p>
    <w:p w14:paraId="55C80EDE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http://ihtik.lib.ru </w:t>
      </w:r>
    </w:p>
    <w:p w14:paraId="36B7C000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http://www.lib.ru</w:t>
      </w:r>
    </w:p>
    <w:p w14:paraId="74F89F5A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http://www.tvspas.ru </w:t>
      </w:r>
    </w:p>
    <w:p w14:paraId="046D34A3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www.hrono.ru </w:t>
      </w:r>
    </w:p>
    <w:p w14:paraId="1D9432CE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www.istorya.ru</w:t>
      </w:r>
    </w:p>
    <w:p w14:paraId="5A26864C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http://сyrill.newma.ru </w:t>
      </w:r>
    </w:p>
    <w:p w14:paraId="2FAA0E62">
      <w:pPr>
        <w:spacing w:after="0" w:line="240" w:lineRule="auto"/>
        <w:ind w:left="-426"/>
        <w:rPr>
          <w:rFonts w:ascii="Times New Roman" w:hAnsi="Times New Roman" w:eastAsia="Calibri" w:cs="Times New Roman"/>
          <w:color w:val="1F497D" w:themeColor="text2"/>
          <w:sz w:val="28"/>
          <w:szCs w:val="28"/>
        </w:rPr>
      </w:pPr>
      <w:r>
        <w:rPr>
          <w:rFonts w:ascii="Times New Roman" w:hAnsi="Times New Roman" w:eastAsia="Calibri" w:cs="Times New Roman"/>
          <w:color w:val="1F497D" w:themeColor="text2"/>
          <w:sz w:val="28"/>
          <w:szCs w:val="28"/>
        </w:rPr>
        <w:t>http://artclassic.edu.ru </w:t>
      </w:r>
    </w:p>
    <w:p w14:paraId="0176CA43">
      <w:pPr>
        <w:shd w:val="clear" w:color="auto" w:fill="FFFFFF"/>
        <w:spacing w:after="132" w:line="240" w:lineRule="auto"/>
        <w:ind w:left="-426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sectPr>
      <w:pgSz w:w="16838" w:h="11906" w:orient="landscape"/>
      <w:pgMar w:top="1134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3821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85029"/>
    <w:multiLevelType w:val="multilevel"/>
    <w:tmpl w:val="3E785029"/>
    <w:lvl w:ilvl="0" w:tentative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54" w:hanging="360"/>
      </w:pPr>
    </w:lvl>
    <w:lvl w:ilvl="2" w:tentative="0">
      <w:start w:val="1"/>
      <w:numFmt w:val="lowerRoman"/>
      <w:lvlText w:val="%3."/>
      <w:lvlJc w:val="right"/>
      <w:pPr>
        <w:ind w:left="1374" w:hanging="180"/>
      </w:pPr>
    </w:lvl>
    <w:lvl w:ilvl="3" w:tentative="0">
      <w:start w:val="1"/>
      <w:numFmt w:val="decimal"/>
      <w:lvlText w:val="%4."/>
      <w:lvlJc w:val="left"/>
      <w:pPr>
        <w:ind w:left="2094" w:hanging="360"/>
      </w:pPr>
    </w:lvl>
    <w:lvl w:ilvl="4" w:tentative="0">
      <w:start w:val="1"/>
      <w:numFmt w:val="lowerLetter"/>
      <w:lvlText w:val="%5."/>
      <w:lvlJc w:val="left"/>
      <w:pPr>
        <w:ind w:left="2814" w:hanging="360"/>
      </w:pPr>
    </w:lvl>
    <w:lvl w:ilvl="5" w:tentative="0">
      <w:start w:val="1"/>
      <w:numFmt w:val="lowerRoman"/>
      <w:lvlText w:val="%6."/>
      <w:lvlJc w:val="right"/>
      <w:pPr>
        <w:ind w:left="3534" w:hanging="180"/>
      </w:pPr>
    </w:lvl>
    <w:lvl w:ilvl="6" w:tentative="0">
      <w:start w:val="1"/>
      <w:numFmt w:val="decimal"/>
      <w:lvlText w:val="%7."/>
      <w:lvlJc w:val="left"/>
      <w:pPr>
        <w:ind w:left="4254" w:hanging="360"/>
      </w:pPr>
    </w:lvl>
    <w:lvl w:ilvl="7" w:tentative="0">
      <w:start w:val="1"/>
      <w:numFmt w:val="lowerLetter"/>
      <w:lvlText w:val="%8."/>
      <w:lvlJc w:val="left"/>
      <w:pPr>
        <w:ind w:left="4974" w:hanging="360"/>
      </w:pPr>
    </w:lvl>
    <w:lvl w:ilvl="8" w:tentative="0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F4BB6"/>
    <w:rsid w:val="00010052"/>
    <w:rsid w:val="0003187E"/>
    <w:rsid w:val="000421BF"/>
    <w:rsid w:val="00091854"/>
    <w:rsid w:val="00102EA4"/>
    <w:rsid w:val="001C4495"/>
    <w:rsid w:val="001E1F9D"/>
    <w:rsid w:val="002503A7"/>
    <w:rsid w:val="002E1A6C"/>
    <w:rsid w:val="00305D16"/>
    <w:rsid w:val="003B7FAE"/>
    <w:rsid w:val="00497730"/>
    <w:rsid w:val="005208A9"/>
    <w:rsid w:val="00526AD4"/>
    <w:rsid w:val="005C39D3"/>
    <w:rsid w:val="005D1093"/>
    <w:rsid w:val="006267DD"/>
    <w:rsid w:val="00647C7C"/>
    <w:rsid w:val="006F4BB6"/>
    <w:rsid w:val="00770380"/>
    <w:rsid w:val="008953A0"/>
    <w:rsid w:val="0096223C"/>
    <w:rsid w:val="00996905"/>
    <w:rsid w:val="009F4F78"/>
    <w:rsid w:val="00A610E9"/>
    <w:rsid w:val="00A65DB4"/>
    <w:rsid w:val="00A9433D"/>
    <w:rsid w:val="00B07E79"/>
    <w:rsid w:val="00BC384A"/>
    <w:rsid w:val="00C07C77"/>
    <w:rsid w:val="00C10077"/>
    <w:rsid w:val="00C16B69"/>
    <w:rsid w:val="00C4682A"/>
    <w:rsid w:val="00C747BC"/>
    <w:rsid w:val="00CA1389"/>
    <w:rsid w:val="00CB4046"/>
    <w:rsid w:val="00DF2138"/>
    <w:rsid w:val="00E13472"/>
    <w:rsid w:val="00F35118"/>
    <w:rsid w:val="00F4092B"/>
    <w:rsid w:val="00F63D44"/>
    <w:rsid w:val="00FC69F8"/>
    <w:rsid w:val="152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9">
    <w:name w:val="Основной текст4"/>
    <w:basedOn w:val="1"/>
    <w:link w:val="8"/>
    <w:qFormat/>
    <w:uiPriority w:val="0"/>
    <w:pPr>
      <w:shd w:val="clear" w:color="auto" w:fill="FFFFFF"/>
      <w:spacing w:after="360" w:line="0" w:lineRule="atLeast"/>
      <w:ind w:hanging="1020"/>
      <w:jc w:val="both"/>
    </w:pPr>
    <w:rPr>
      <w:rFonts w:ascii="Times New Roman" w:hAnsi="Times New Roman" w:eastAsia="Times New Roman" w:cs="Times New Roman"/>
      <w:spacing w:val="3"/>
      <w:sz w:val="21"/>
      <w:szCs w:val="21"/>
    </w:rPr>
  </w:style>
  <w:style w:type="character" w:customStyle="1" w:styleId="10">
    <w:name w:val="Основной текст (46)_"/>
    <w:link w:val="11"/>
    <w:qFormat/>
    <w:locked/>
    <w:uiPriority w:val="0"/>
    <w:rPr>
      <w:spacing w:val="3"/>
      <w:shd w:val="clear" w:color="auto" w:fill="FFFFFF"/>
    </w:rPr>
  </w:style>
  <w:style w:type="paragraph" w:customStyle="1" w:styleId="11">
    <w:name w:val="Основной текст (46)"/>
    <w:basedOn w:val="1"/>
    <w:link w:val="10"/>
    <w:qFormat/>
    <w:uiPriority w:val="0"/>
    <w:pPr>
      <w:shd w:val="clear" w:color="auto" w:fill="FFFFFF"/>
      <w:spacing w:after="0" w:line="0" w:lineRule="atLeast"/>
      <w:ind w:firstLine="709"/>
    </w:pPr>
    <w:rPr>
      <w:spacing w:val="3"/>
    </w:rPr>
  </w:style>
  <w:style w:type="table" w:customStyle="1" w:styleId="12">
    <w:name w:val="Сетка таблицы2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No Spacing"/>
    <w:link w:val="14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4">
    <w:name w:val="Без интервала Знак"/>
    <w:link w:val="13"/>
    <w:qFormat/>
    <w:uiPriority w:val="1"/>
    <w:rPr>
      <w:rFonts w:ascii="Calibri" w:hAnsi="Calibri" w:eastAsia="Calibri" w:cs="Calibri"/>
    </w:rPr>
  </w:style>
  <w:style w:type="character" w:customStyle="1" w:styleId="15">
    <w:name w:val="Верхний колонтитул Знак"/>
    <w:basedOn w:val="2"/>
    <w:link w:val="4"/>
    <w:semiHidden/>
    <w:qFormat/>
    <w:uiPriority w:val="99"/>
  </w:style>
  <w:style w:type="character" w:customStyle="1" w:styleId="16">
    <w:name w:val="Нижний колонтитул Знак"/>
    <w:basedOn w:val="2"/>
    <w:link w:val="5"/>
    <w:qFormat/>
    <w:uiPriority w:val="99"/>
  </w:style>
  <w:style w:type="paragraph" w:customStyle="1" w:styleId="17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6"/>
    <w:basedOn w:val="2"/>
    <w:qFormat/>
    <w:uiPriority w:val="0"/>
  </w:style>
  <w:style w:type="character" w:customStyle="1" w:styleId="19">
    <w:name w:val="c1"/>
    <w:basedOn w:val="2"/>
    <w:qFormat/>
    <w:uiPriority w:val="0"/>
  </w:style>
  <w:style w:type="character" w:customStyle="1" w:styleId="20">
    <w:name w:val="c36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6A05-4863-4271-B855-20E069A81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 84</Company>
  <Pages>10</Pages>
  <Words>3026</Words>
  <Characters>17249</Characters>
  <Lines>143</Lines>
  <Paragraphs>40</Paragraphs>
  <TotalTime>377</TotalTime>
  <ScaleCrop>false</ScaleCrop>
  <LinksUpToDate>false</LinksUpToDate>
  <CharactersWithSpaces>20235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2019-10-17T09:49:00Z</dcterms:created>
  <dc:creator>Teacher</dc:creator>
  <cp:lastModifiedBy>irina</cp:lastModifiedBy>
  <cp:lastPrinted>2024-09-08T09:02:00Z</cp:lastPrinted>
  <dcterms:modified xsi:type="dcterms:W3CDTF">2025-09-09T08:44:31Z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4BB927EB2DD7469E9A613C0599A6EC94_12</vt:lpwstr>
  </property>
</Properties>
</file>